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zimowe z dziećmi –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najlepiej wybrać się na ferie zimowe z dziećmi? Mamy parę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czas, kiedy dzieci czekają na ferie z niecierpliwością. To właśnie wtedy mogą cieszyć się beztroską zabawą na śniegu, a także wypoczynkiem w ciepłym i przytulnym miejscu. Jeśli planujesz wyjazd na </w:t>
      </w:r>
      <w:r>
        <w:rPr>
          <w:rFonts w:ascii="calibri" w:hAnsi="calibri" w:eastAsia="calibri" w:cs="calibri"/>
          <w:sz w:val="24"/>
          <w:szCs w:val="24"/>
          <w:b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miejscami, które zapewnią im rozrywkę oraz odpoczynek.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– idealne miejsce na ferie zimowe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to z pewnością jedno z najlepszych miejsc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Maluchy mogą tutaj spróbować swoich sił na stoku narciarskim lub snowboardowym, a także bawić się na świeżym powietrzu. W górach znajdziemy wiele ośrodków narciarskich, które oferują szkółki narciarskie dla dzieci oraz specjalne place zabaw z atrakcjami dla najmłodszych. Wieczorem rodzice mogą wybrać się na kulig lub wziąć udział w przygotowywanych przez ośrodki zabawach i dyskotekach.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najsłynniejsze polskie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miejsce warte polecenia! W końcu zima to nie tylko narty czy też snowboard, ale także inne aktywności, do których możesz zaliczyć łyżwy. Lodowiska znajdują się w wielu miastach w Polsce, z czego warto wyróżnić Kraków i Wrocław jako jedne z najbardziej atrakcyjnych miast w Polsce! W obu tych miastach znajduje się piękny, zabytkowy Rynek, w Krakowie jest klimatyczny Kazimierz, a we Wrocławiu nastrojowy Ostrów Tumski! Jeżeli chcesz się dowiedzieć więcej, gdzie warto pojechać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ferie zimowe z dziećmi</w:t>
      </w:r>
      <w:r>
        <w:rPr>
          <w:rFonts w:ascii="calibri" w:hAnsi="calibri" w:eastAsia="calibri" w:cs="calibri"/>
          <w:sz w:val="24"/>
          <w:szCs w:val="24"/>
        </w:rPr>
        <w:t xml:space="preserve">, to koniecznie musisz sprawdzić oficjalną stronę internetową QHotel!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ferie-zimowe-z-dziecmi-gdzie-pojech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2026-05-22T12:35:28+02:00</dcterms:created>
  <dcterms:modified xsi:type="dcterms:W3CDTF">2026-05-22T12:35:28+02:00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