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Kraków na weekend - świetny pomysł na wyjazd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Wiesz dlaczego warto jest sprawdzić Kraków na weekend? Jeżeli nie to sprawdź oficjalną stronę QHotel i przeczytaj nasz wpis, chętnie Ci pomożemy!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Wycieczka krajoznawcza na weekend to bardzo dobry pomysł nie tylko dla osób aktywnych. Polskie miasta oferują cały szereg wartych do obejrzenia miejsc, które są idealne do obejrzenia - na przykład podczas weekendowej podróży. Jednym z tych miast jest miasto królów Polski. Przekonaj się, dlaczego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Kraków na weekend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bardzo dobry pomysł!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Idealny wybór - Kraków na weekend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Stolica małopolski to praktycznie idealne miejsce na szybki wypad. A to dzięki licznym atrakcjom, które można w nim zobaczyć. Czy wiesz co szczególnie warto jest sprawdzić? Podczas do wyjazdu do </w:t>
      </w:r>
      <w:r>
        <w:rPr>
          <w:rFonts w:ascii="calibri" w:hAnsi="calibri" w:eastAsia="calibri" w:cs="calibri"/>
          <w:sz w:val="24"/>
          <w:szCs w:val="24"/>
          <w:b/>
        </w:rPr>
        <w:t xml:space="preserve">Krakowa na weekend</w:t>
      </w:r>
      <w:r>
        <w:rPr>
          <w:rFonts w:ascii="calibri" w:hAnsi="calibri" w:eastAsia="calibri" w:cs="calibri"/>
          <w:sz w:val="24"/>
          <w:szCs w:val="24"/>
        </w:rPr>
        <w:t xml:space="preserve"> zwłaszcza warto zobaczyć klasyczne punkty wycieczek - Stare Miasto i Rynek Główny. Są to miejsce które mogą być z powodzeniem punktem odniesienia dla całej wycieczki. Jest to jeden z największych rynków Europy, który na pewno zachwyci nas różnymi lokalnymi klimatycznymi kawiarniami, restauracjami i pięknymi sklepikami. Będąc na rynku warto jest pamiętać o tym, co znajduje się pod nim. A mówimy o unikatowym na skalę światową muzeum które jest w stanie zabrać nas kilkaset lat wstecz! W parku archeologicznym jesteś w stanie zobaczyć średniowieczne miasto jakim Kraków kiedyś był!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Sprawdź już teraz stronę QHotel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Szukasz więcej inspiracji na ten temat? Sprawdź w takim wypadku blog QHotel i oficjalną ofertę noclegową. Nie czekaj, odwiedź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Kraków na weekend</w:t>
      </w:r>
      <w:r>
        <w:rPr>
          <w:rFonts w:ascii="calibri" w:hAnsi="calibri" w:eastAsia="calibri" w:cs="calibri"/>
          <w:sz w:val="24"/>
          <w:szCs w:val="24"/>
        </w:rPr>
        <w:t xml:space="preserve"> już teraz!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qhotels.pl/blog/krakow-na-weekend-5-miejsc-ktore-trzeba-zobaczyc-w-2-dn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2026-05-22T15:22:26+02:00</dcterms:created>
  <dcterms:modified xsi:type="dcterms:W3CDTF">2026-05-22T15:22:26+02:00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